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31D" w:rsidRDefault="00D7431D" w:rsidP="00047822">
      <w:pPr>
        <w:spacing w:after="0" w:line="260" w:lineRule="atLeast"/>
        <w:ind w:firstLine="0"/>
        <w:jc w:val="right"/>
        <w:rPr>
          <w:rFonts w:ascii="Verdana" w:hAnsi="Verdana"/>
          <w:sz w:val="20"/>
          <w:szCs w:val="20"/>
        </w:rPr>
      </w:pPr>
    </w:p>
    <w:p w:rsidR="002B24D1" w:rsidRPr="00047822" w:rsidRDefault="00F8377B" w:rsidP="00047822">
      <w:pPr>
        <w:pStyle w:val="Nagwek1"/>
        <w:spacing w:after="0" w:line="260" w:lineRule="atLeas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Zasady postępowania</w:t>
      </w:r>
    </w:p>
    <w:p w:rsidR="00047822" w:rsidRPr="00047822" w:rsidRDefault="00047822" w:rsidP="00047822"/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zastrzega sobie prawo do unieważnienia ogłoszenia bez podania przyczyny,</w:t>
      </w:r>
    </w:p>
    <w:p w:rsid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może zwrócić się do Zamawiającego o wyjaśnienie treści ogłoszenia, jednak nie później niż 2 dni od ukazania się ogłoszenia, kierując wniosek na adres: 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Generalna Dyrekcja Dróg Krajowych i Autostrad Oddział w Kielcach </w:t>
      </w:r>
      <w:r w:rsidR="001A5C27">
        <w:rPr>
          <w:rFonts w:ascii="Verdana" w:hAnsi="Verdana"/>
          <w:sz w:val="20"/>
          <w:szCs w:val="20"/>
        </w:rPr>
        <w:t>Rejon Starachowice</w:t>
      </w:r>
    </w:p>
    <w:p w:rsidR="00047822" w:rsidRPr="00047822" w:rsidRDefault="001A5C27" w:rsidP="001A5C27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ul. Ostrowiecka 15, 27-200 Starachowice</w:t>
      </w:r>
      <w:r w:rsidR="00047822" w:rsidRPr="00047822">
        <w:rPr>
          <w:rFonts w:ascii="Verdana" w:hAnsi="Verdana"/>
          <w:sz w:val="20"/>
          <w:szCs w:val="20"/>
        </w:rPr>
        <w:t xml:space="preserve">   </w:t>
      </w:r>
    </w:p>
    <w:p w:rsidR="00047822" w:rsidRPr="00D158B5" w:rsidRDefault="00852DD5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D158B5">
        <w:rPr>
          <w:rFonts w:ascii="Verdana" w:hAnsi="Verdana"/>
          <w:sz w:val="20"/>
          <w:szCs w:val="20"/>
        </w:rPr>
        <w:t>z dopiskiem O/Ki.Z-1</w:t>
      </w:r>
      <w:r w:rsidR="001A5C27">
        <w:rPr>
          <w:rFonts w:ascii="Verdana" w:hAnsi="Verdana"/>
          <w:sz w:val="20"/>
          <w:szCs w:val="20"/>
        </w:rPr>
        <w:t>5.242</w:t>
      </w:r>
      <w:r w:rsidRPr="00D158B5">
        <w:rPr>
          <w:rFonts w:ascii="Verdana" w:hAnsi="Verdana"/>
          <w:sz w:val="20"/>
          <w:szCs w:val="20"/>
        </w:rPr>
        <w:t>1</w:t>
      </w:r>
      <w:r w:rsidR="00D7431D" w:rsidRPr="00D158B5">
        <w:rPr>
          <w:rFonts w:ascii="Verdana" w:hAnsi="Verdana"/>
          <w:sz w:val="20"/>
          <w:szCs w:val="20"/>
        </w:rPr>
        <w:t>.</w:t>
      </w:r>
      <w:r w:rsidR="005B2105">
        <w:rPr>
          <w:rFonts w:ascii="Verdana" w:hAnsi="Verdana"/>
          <w:sz w:val="20"/>
          <w:szCs w:val="20"/>
        </w:rPr>
        <w:t>2</w:t>
      </w:r>
      <w:bookmarkStart w:id="0" w:name="_GoBack"/>
      <w:bookmarkEnd w:id="0"/>
      <w:r w:rsidRPr="00D158B5">
        <w:rPr>
          <w:rFonts w:ascii="Verdana" w:hAnsi="Verdana"/>
          <w:sz w:val="20"/>
          <w:szCs w:val="20"/>
        </w:rPr>
        <w:t>.2022</w:t>
      </w:r>
      <w:r w:rsidR="00047822" w:rsidRPr="00D158B5">
        <w:rPr>
          <w:rFonts w:ascii="Verdana" w:hAnsi="Verdana"/>
          <w:sz w:val="20"/>
          <w:szCs w:val="20"/>
        </w:rPr>
        <w:t>. PYTANIA,</w:t>
      </w:r>
    </w:p>
    <w:p w:rsidR="002B24D1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D158B5">
        <w:rPr>
          <w:rFonts w:ascii="Verdana" w:hAnsi="Verdana"/>
          <w:sz w:val="20"/>
          <w:szCs w:val="20"/>
        </w:rPr>
        <w:t xml:space="preserve">bądź drogą elektroniczną na adres: </w:t>
      </w:r>
      <w:hyperlink r:id="rId5" w:history="1">
        <w:r w:rsidR="001A5C27" w:rsidRPr="000001CE">
          <w:rPr>
            <w:rStyle w:val="Hipercze"/>
            <w:rFonts w:ascii="Verdana" w:hAnsi="Verdana"/>
            <w:sz w:val="20"/>
            <w:szCs w:val="20"/>
          </w:rPr>
          <w:t>jwozniak@gddkia.gov.pl</w:t>
        </w:r>
      </w:hyperlink>
    </w:p>
    <w:p w:rsidR="000975F0" w:rsidRDefault="00D731F4" w:rsidP="000975F0">
      <w:pPr>
        <w:pStyle w:val="Akapitzlist"/>
        <w:numPr>
          <w:ilvl w:val="0"/>
          <w:numId w:val="1"/>
        </w:numPr>
        <w:spacing w:after="0" w:line="260" w:lineRule="atLeast"/>
        <w:ind w:right="19" w:hanging="36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</w:t>
      </w:r>
      <w:r w:rsidR="00C72D07">
        <w:rPr>
          <w:rFonts w:ascii="Verdana" w:hAnsi="Verdana"/>
          <w:sz w:val="20"/>
          <w:szCs w:val="20"/>
        </w:rPr>
        <w:t xml:space="preserve"> </w:t>
      </w:r>
      <w:r w:rsidR="000975F0" w:rsidRPr="000975F0">
        <w:rPr>
          <w:rFonts w:ascii="Verdana" w:hAnsi="Verdana"/>
          <w:sz w:val="20"/>
          <w:szCs w:val="20"/>
        </w:rPr>
        <w:t>dopuszcza składani</w:t>
      </w:r>
      <w:r w:rsidR="00852DD5">
        <w:rPr>
          <w:rFonts w:ascii="Verdana" w:hAnsi="Verdana"/>
          <w:sz w:val="20"/>
          <w:szCs w:val="20"/>
        </w:rPr>
        <w:t>e</w:t>
      </w:r>
      <w:r w:rsidR="000975F0" w:rsidRPr="000975F0">
        <w:rPr>
          <w:rFonts w:ascii="Verdana" w:hAnsi="Verdana"/>
          <w:sz w:val="20"/>
          <w:szCs w:val="20"/>
        </w:rPr>
        <w:t xml:space="preserve"> ofert częściowych</w:t>
      </w:r>
      <w:r w:rsidR="000975F0">
        <w:rPr>
          <w:rFonts w:ascii="Verdana" w:hAnsi="Verdana"/>
          <w:sz w:val="20"/>
          <w:szCs w:val="20"/>
        </w:rPr>
        <w:t>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odrzuci ofertę Wykonawcy, w szczególności jeżeli:</w:t>
      </w:r>
    </w:p>
    <w:p w:rsidR="00350B6A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nie złożył Formularza Oferty; </w:t>
      </w:r>
    </w:p>
    <w:p w:rsidR="002B24D1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Oferta zawiera rażąco niską cenę w stosunku do przedmiotu zamówienia lub w przypadku braku przedstawienia przez Wykonawcę dostatecznych wyjaśnień potwierdzających, że cena oferty zapewnia realizację zamówienia</w:t>
      </w:r>
    </w:p>
    <w:p w:rsid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4) Oferta zawiera błędy w obliczeniu ceny </w:t>
      </w:r>
    </w:p>
    <w:p w:rsidR="002B24D1" w:rsidRP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5) Oferta została złożona po terminie.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wpłynięcia do Zamawiającego ofert z jednakową najniższą ceną,</w:t>
      </w:r>
    </w:p>
    <w:p w:rsidR="002B24D1" w:rsidRPr="00047822" w:rsidRDefault="00047822" w:rsidP="00047822">
      <w:pPr>
        <w:spacing w:after="0" w:line="260" w:lineRule="atLeast"/>
        <w:ind w:left="403" w:right="71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Wykonawcy zostaną wezwani do złożenia ofert dodatkowych.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poprawi w ofercie: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pisarskie,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oczywiste omyłki rachunkowe, z uwzględnieniem konsekwencji rachunkowych dokonanych poprawek, </w:t>
      </w:r>
      <w:r w:rsidRPr="00047822">
        <w:rPr>
          <w:rFonts w:ascii="Verdana" w:hAnsi="Verdana"/>
          <w:noProof/>
          <w:sz w:val="20"/>
          <w:szCs w:val="20"/>
        </w:rPr>
        <w:drawing>
          <wp:inline distT="0" distB="0" distL="0" distR="0">
            <wp:extent cx="39624" cy="12196"/>
            <wp:effectExtent l="0" t="0" r="0" b="0"/>
            <wp:docPr id="1543" name="Picture 15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3" name="Picture 1543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624" cy="12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7822">
        <w:rPr>
          <w:rFonts w:ascii="Verdana" w:hAnsi="Verdana"/>
          <w:sz w:val="20"/>
          <w:szCs w:val="20"/>
        </w:rPr>
        <w:t xml:space="preserve"> niezwłocznie zawiadamiając o tym wykonawcę, którego oferta została poprawiona.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może wezwać Wykonawców we wskazanym terminie do wyjaśnienia treści oferty.</w:t>
      </w:r>
    </w:p>
    <w:p w:rsidR="002B24D1" w:rsidRPr="00047822" w:rsidRDefault="00A84E1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047822" w:rsidRPr="00047822">
        <w:rPr>
          <w:rFonts w:ascii="Verdana" w:hAnsi="Verdana"/>
          <w:sz w:val="20"/>
          <w:szCs w:val="20"/>
        </w:rPr>
        <w:t>bowiązek wykazania, że oferta nie zawiera rażąco niskiej ceny spoczywa na wykona</w:t>
      </w:r>
      <w:r>
        <w:rPr>
          <w:rFonts w:ascii="Verdana" w:hAnsi="Verdana"/>
          <w:sz w:val="20"/>
          <w:szCs w:val="20"/>
        </w:rPr>
        <w:t>wcy.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 postępowania wykluczeni zostaną Wykonawcy,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gdy Wykonawca, którego oferta została wybrana, uchyli się od podpisania umowy Zamawiający wybierze ofertę najkorzystniejszą spośród pozostałych złożonych ofert.</w:t>
      </w:r>
    </w:p>
    <w:sectPr w:rsidR="002B24D1" w:rsidRPr="00047822" w:rsidSect="00C72D07">
      <w:pgSz w:w="11904" w:h="16834"/>
      <w:pgMar w:top="1135" w:right="1454" w:bottom="1440" w:left="131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4D1"/>
    <w:rsid w:val="00047822"/>
    <w:rsid w:val="00070F36"/>
    <w:rsid w:val="000975F0"/>
    <w:rsid w:val="001A3188"/>
    <w:rsid w:val="001A5C27"/>
    <w:rsid w:val="001E3859"/>
    <w:rsid w:val="00263237"/>
    <w:rsid w:val="002B24D1"/>
    <w:rsid w:val="00321077"/>
    <w:rsid w:val="00350B6A"/>
    <w:rsid w:val="00483A87"/>
    <w:rsid w:val="005B2105"/>
    <w:rsid w:val="00607EF5"/>
    <w:rsid w:val="0070435F"/>
    <w:rsid w:val="00852DD5"/>
    <w:rsid w:val="0087341C"/>
    <w:rsid w:val="009020C9"/>
    <w:rsid w:val="00A84E12"/>
    <w:rsid w:val="00A85473"/>
    <w:rsid w:val="00C72D07"/>
    <w:rsid w:val="00D158B5"/>
    <w:rsid w:val="00D612ED"/>
    <w:rsid w:val="00D731F4"/>
    <w:rsid w:val="00D7431D"/>
    <w:rsid w:val="00E9505A"/>
    <w:rsid w:val="00EB54AB"/>
    <w:rsid w:val="00F05B23"/>
    <w:rsid w:val="00F425B2"/>
    <w:rsid w:val="00F44E8B"/>
    <w:rsid w:val="00F81E4E"/>
    <w:rsid w:val="00F83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05755"/>
  <w15:docId w15:val="{76EDF51A-3C0D-4EA5-B7EE-C96CFC4C5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" w:line="264" w:lineRule="auto"/>
      <w:ind w:firstLine="4"/>
      <w:jc w:val="both"/>
    </w:pPr>
    <w:rPr>
      <w:rFonts w:ascii="Calibri" w:eastAsia="Calibri" w:hAnsi="Calibri" w:cs="Calibri"/>
      <w:color w:val="000000"/>
      <w:sz w:val="26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0"/>
      <w:ind w:left="86"/>
      <w:jc w:val="center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8"/>
    </w:rPr>
  </w:style>
  <w:style w:type="character" w:styleId="Hipercze">
    <w:name w:val="Hyperlink"/>
    <w:basedOn w:val="Domylnaczcionkaakapitu"/>
    <w:uiPriority w:val="99"/>
    <w:unhideWhenUsed/>
    <w:rsid w:val="000975F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097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hyperlink" Target="mailto:jwozniak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SKM_C45821012013580</vt:lpstr>
    </vt:vector>
  </TitlesOfParts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SKM_C45821012013580</dc:title>
  <dc:subject/>
  <dc:creator>Zajęcka Agata</dc:creator>
  <cp:keywords/>
  <cp:lastModifiedBy>Woźniak Jarosław</cp:lastModifiedBy>
  <cp:revision>3</cp:revision>
  <dcterms:created xsi:type="dcterms:W3CDTF">2022-06-07T09:32:00Z</dcterms:created>
  <dcterms:modified xsi:type="dcterms:W3CDTF">2022-07-13T10:35:00Z</dcterms:modified>
</cp:coreProperties>
</file>